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FCB5" w14:textId="5D3558C3" w:rsidR="00522671" w:rsidRPr="00AC7005" w:rsidRDefault="003738E3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A1D69" wp14:editId="3D3DE189">
                <wp:simplePos x="0" y="0"/>
                <wp:positionH relativeFrom="column">
                  <wp:posOffset>4386780</wp:posOffset>
                </wp:positionH>
                <wp:positionV relativeFrom="paragraph">
                  <wp:posOffset>-124093</wp:posOffset>
                </wp:positionV>
                <wp:extent cx="1295400" cy="342900"/>
                <wp:effectExtent l="1905" t="1905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75CCF" w14:textId="77777777" w:rsidR="00522671" w:rsidRPr="000503B3" w:rsidRDefault="00522671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0503B3">
                              <w:rPr>
                                <w:b/>
                                <w:bCs/>
                              </w:rPr>
                              <w:t>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A1D6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45.4pt;margin-top:-9.75pt;width:10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" filled="f" stroked="f">
                <v:textbox>
                  <w:txbxContent>
                    <w:p w14:paraId="49B75CCF" w14:textId="77777777" w:rsidR="00522671" w:rsidRPr="000503B3" w:rsidRDefault="00522671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0503B3">
                        <w:rPr>
                          <w:b/>
                          <w:bCs/>
                        </w:rPr>
                        <w:t>Covering Letter</w:t>
                      </w:r>
                    </w:p>
                  </w:txbxContent>
                </v:textbox>
              </v:shape>
            </w:pict>
          </mc:Fallback>
        </mc:AlternateContent>
      </w:r>
      <w:r w:rsidR="00522671" w:rsidRPr="00AC7005">
        <w:rPr>
          <w:rFonts w:asciiTheme="majorBidi" w:hAnsiTheme="majorBidi" w:cstheme="majorBidi"/>
          <w:color w:val="000000"/>
        </w:rPr>
        <w:t xml:space="preserve"> To,</w:t>
      </w:r>
    </w:p>
    <w:p w14:paraId="6DA37E8C" w14:textId="73BF38E5" w:rsidR="00522671" w:rsidRDefault="00522671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The Editor</w:t>
      </w:r>
      <w:r w:rsidR="00AC7005">
        <w:rPr>
          <w:rFonts w:asciiTheme="majorBidi" w:hAnsiTheme="majorBidi" w:cstheme="majorBidi"/>
          <w:color w:val="000000"/>
        </w:rPr>
        <w:t>-in-Chief</w:t>
      </w:r>
    </w:p>
    <w:p w14:paraId="09F6A174" w14:textId="538503D1" w:rsidR="00AC7005" w:rsidRPr="00171B72" w:rsidRDefault="000503B3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b/>
          <w:bCs/>
          <w:i/>
          <w:iCs/>
          <w:color w:val="000000"/>
        </w:rPr>
      </w:pPr>
      <w:r>
        <w:rPr>
          <w:rFonts w:asciiTheme="majorBidi" w:hAnsiTheme="majorBidi" w:cstheme="majorBidi"/>
          <w:b/>
          <w:bCs/>
          <w:i/>
          <w:iCs/>
          <w:color w:val="000000"/>
        </w:rPr>
        <w:t>The</w:t>
      </w:r>
      <w:r w:rsidR="00AC7005" w:rsidRPr="00171B72">
        <w:rPr>
          <w:rFonts w:asciiTheme="majorBidi" w:hAnsiTheme="majorBidi" w:cstheme="majorBidi"/>
          <w:b/>
          <w:bCs/>
          <w:i/>
          <w:iCs/>
          <w:color w:val="000000"/>
        </w:rPr>
        <w:t xml:space="preserve"> Journal of 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the Iraqi Society of Pharmaceutical Sciences</w:t>
      </w:r>
    </w:p>
    <w:p w14:paraId="343AB60C" w14:textId="77777777" w:rsidR="00522671" w:rsidRPr="00171B72" w:rsidRDefault="00522671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b/>
          <w:bCs/>
          <w:i/>
          <w:iCs/>
          <w:color w:val="000000"/>
        </w:rPr>
      </w:pPr>
    </w:p>
    <w:p w14:paraId="4B66C77F" w14:textId="0A6F5008" w:rsidR="00522671" w:rsidRPr="00AC7005" w:rsidRDefault="00AC7005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b/>
          <w:color w:val="000000"/>
        </w:rPr>
        <w:t xml:space="preserve">                                       </w:t>
      </w:r>
      <w:r w:rsidR="00522671" w:rsidRPr="00AC7005">
        <w:rPr>
          <w:rFonts w:asciiTheme="majorBidi" w:hAnsiTheme="majorBidi" w:cstheme="majorBidi"/>
          <w:b/>
          <w:color w:val="000000"/>
        </w:rPr>
        <w:t xml:space="preserve">Sub: </w:t>
      </w:r>
      <w:r w:rsidR="00522671" w:rsidRPr="00AC7005">
        <w:rPr>
          <w:rFonts w:asciiTheme="majorBidi" w:hAnsiTheme="majorBidi" w:cstheme="majorBidi"/>
          <w:color w:val="000000"/>
        </w:rPr>
        <w:t xml:space="preserve">Submission of </w:t>
      </w:r>
      <w:r w:rsidR="000503B3">
        <w:rPr>
          <w:rFonts w:asciiTheme="majorBidi" w:hAnsiTheme="majorBidi" w:cstheme="majorBidi"/>
          <w:color w:val="000000"/>
        </w:rPr>
        <w:t>an editorial letter</w:t>
      </w:r>
      <w:r w:rsidR="00522671" w:rsidRPr="00AC7005">
        <w:rPr>
          <w:rFonts w:asciiTheme="majorBidi" w:hAnsiTheme="majorBidi" w:cstheme="majorBidi"/>
          <w:color w:val="000000"/>
        </w:rPr>
        <w:t xml:space="preserve"> for publication</w:t>
      </w:r>
    </w:p>
    <w:p w14:paraId="41002482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Dear Sir,</w:t>
      </w:r>
    </w:p>
    <w:p w14:paraId="3D85731B" w14:textId="0D751568" w:rsidR="00522671" w:rsidRPr="00AC7005" w:rsidRDefault="00522671" w:rsidP="000503B3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We intend to publish an article entitled </w:t>
      </w:r>
      <w:r w:rsidRPr="00AC7005">
        <w:rPr>
          <w:rFonts w:asciiTheme="majorBidi" w:hAnsiTheme="majorBidi" w:cstheme="majorBidi"/>
          <w:b/>
          <w:color w:val="000000"/>
        </w:rPr>
        <w:t xml:space="preserve">“ </w:t>
      </w:r>
      <w:r w:rsidR="003738E3" w:rsidRPr="00AC7005">
        <w:rPr>
          <w:rFonts w:asciiTheme="majorBidi" w:hAnsiTheme="majorBidi" w:cstheme="majorBidi"/>
          <w:b/>
          <w:color w:val="000000"/>
        </w:rPr>
        <w:t>--------------------</w:t>
      </w:r>
      <w:r w:rsidRPr="00AC7005">
        <w:rPr>
          <w:rFonts w:asciiTheme="majorBidi" w:hAnsiTheme="majorBidi" w:cstheme="majorBidi"/>
          <w:b/>
          <w:color w:val="000000"/>
        </w:rPr>
        <w:t xml:space="preserve">” </w:t>
      </w:r>
      <w:r w:rsidRPr="00AC7005">
        <w:rPr>
          <w:rFonts w:asciiTheme="majorBidi" w:hAnsiTheme="majorBidi" w:cstheme="majorBidi"/>
          <w:color w:val="000000"/>
        </w:rPr>
        <w:t xml:space="preserve">in your esteemed journal as a </w:t>
      </w:r>
      <w:r w:rsidRPr="00AC7005">
        <w:rPr>
          <w:rFonts w:asciiTheme="majorBidi" w:hAnsiTheme="majorBidi" w:cstheme="majorBidi"/>
          <w:b/>
          <w:bCs/>
          <w:i/>
          <w:iCs/>
          <w:color w:val="000000"/>
        </w:rPr>
        <w:t>Letter to the Editor</w:t>
      </w:r>
      <w:r w:rsidRPr="00AC7005">
        <w:rPr>
          <w:rFonts w:asciiTheme="majorBidi" w:hAnsiTheme="majorBidi" w:cstheme="majorBidi"/>
          <w:color w:val="000000"/>
        </w:rPr>
        <w:t xml:space="preserve">. </w:t>
      </w:r>
    </w:p>
    <w:p w14:paraId="439DB185" w14:textId="63DF4171" w:rsidR="00522671" w:rsidRPr="00AC7005" w:rsidRDefault="00522671" w:rsidP="000503B3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On behalf of all the contributors I will act and guarantor and will correspond with the </w:t>
      </w:r>
      <w:r w:rsidR="000503B3">
        <w:rPr>
          <w:rFonts w:asciiTheme="majorBidi" w:hAnsiTheme="majorBidi" w:cstheme="majorBidi"/>
          <w:b/>
          <w:bCs/>
          <w:i/>
          <w:iCs/>
          <w:color w:val="000000"/>
        </w:rPr>
        <w:t>JISPS</w:t>
      </w:r>
      <w:r w:rsidRPr="00AC7005">
        <w:rPr>
          <w:rFonts w:asciiTheme="majorBidi" w:hAnsiTheme="majorBidi" w:cstheme="majorBidi"/>
          <w:color w:val="000000"/>
        </w:rPr>
        <w:t xml:space="preserve"> from this point onward.</w:t>
      </w:r>
    </w:p>
    <w:p w14:paraId="13B00593" w14:textId="3CECD111" w:rsidR="00522671" w:rsidRPr="00AC7005" w:rsidRDefault="00522671" w:rsidP="000503B3">
      <w:pPr>
        <w:pStyle w:val="NormalWeb"/>
        <w:tabs>
          <w:tab w:val="left" w:pos="2018"/>
        </w:tabs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0503B3">
        <w:rPr>
          <w:rFonts w:asciiTheme="majorBidi" w:hAnsiTheme="majorBidi" w:cstheme="majorBidi"/>
          <w:b/>
          <w:bCs/>
          <w:color w:val="000000"/>
        </w:rPr>
        <w:t>Prior publication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7D6DADB8" w14:textId="77777777" w:rsidR="000503B3" w:rsidRDefault="00522671" w:rsidP="000503B3">
      <w:pPr>
        <w:pStyle w:val="NormalWeb"/>
        <w:tabs>
          <w:tab w:val="left" w:pos="2018"/>
        </w:tabs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0503B3">
        <w:rPr>
          <w:rFonts w:asciiTheme="majorBidi" w:hAnsiTheme="majorBidi" w:cstheme="majorBidi"/>
          <w:b/>
          <w:bCs/>
          <w:color w:val="000000"/>
        </w:rPr>
        <w:t>Support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4255A806" w14:textId="1003D0CB" w:rsidR="00522671" w:rsidRPr="00AC7005" w:rsidRDefault="00522671" w:rsidP="000503B3">
      <w:pPr>
        <w:pStyle w:val="NormalWeb"/>
        <w:tabs>
          <w:tab w:val="left" w:pos="2018"/>
        </w:tabs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0503B3">
        <w:rPr>
          <w:rFonts w:asciiTheme="majorBidi" w:hAnsiTheme="majorBidi" w:cstheme="majorBidi"/>
          <w:b/>
          <w:bCs/>
          <w:color w:val="000000"/>
        </w:rPr>
        <w:t>Conflicts of interest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6B1BBB34" w14:textId="253EB4DF" w:rsidR="00522671" w:rsidRPr="00AC7005" w:rsidRDefault="00522671" w:rsidP="000503B3">
      <w:pPr>
        <w:pStyle w:val="NormalWeb"/>
        <w:tabs>
          <w:tab w:val="left" w:pos="2018"/>
        </w:tabs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0503B3">
        <w:rPr>
          <w:rFonts w:asciiTheme="majorBidi" w:hAnsiTheme="majorBidi" w:cstheme="majorBidi"/>
          <w:b/>
          <w:bCs/>
          <w:color w:val="000000"/>
        </w:rPr>
        <w:t>Permissions</w:t>
      </w:r>
      <w:r w:rsidR="00AC7005">
        <w:rPr>
          <w:rFonts w:asciiTheme="majorBidi" w:hAnsiTheme="majorBidi" w:cstheme="majorBidi"/>
          <w:color w:val="000000"/>
        </w:rPr>
        <w:t>:</w:t>
      </w:r>
      <w:r w:rsidRPr="00AC7005">
        <w:rPr>
          <w:rFonts w:asciiTheme="majorBidi" w:hAnsiTheme="majorBidi" w:cstheme="majorBidi"/>
          <w:color w:val="000000"/>
        </w:rPr>
        <w:tab/>
      </w:r>
    </w:p>
    <w:p w14:paraId="21E9AF9B" w14:textId="717370A9" w:rsidR="00522671" w:rsidRPr="00AC7005" w:rsidRDefault="00522671" w:rsidP="000503B3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 w:rsidR="000503B3">
        <w:rPr>
          <w:rFonts w:asciiTheme="majorBidi" w:hAnsiTheme="majorBidi" w:cstheme="majorBidi"/>
          <w:b/>
          <w:bCs/>
          <w:i/>
          <w:iCs/>
          <w:color w:val="000000"/>
        </w:rPr>
        <w:t>JISPS</w:t>
      </w:r>
      <w:r w:rsidRPr="00AC7005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1D028E93" w14:textId="77777777" w:rsidR="00522671" w:rsidRPr="00AC7005" w:rsidRDefault="00522671" w:rsidP="000503B3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062458E6" w14:textId="6BA31858" w:rsidR="00522671" w:rsidRPr="00AC7005" w:rsidRDefault="000503B3" w:rsidP="000503B3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Regards</w:t>
      </w:r>
      <w:r w:rsidR="00522671" w:rsidRPr="00AC7005">
        <w:rPr>
          <w:rFonts w:asciiTheme="majorBidi" w:hAnsiTheme="majorBidi" w:cstheme="majorBidi"/>
          <w:color w:val="000000"/>
        </w:rPr>
        <w:t>,</w:t>
      </w:r>
    </w:p>
    <w:p w14:paraId="3B732B93" w14:textId="77777777" w:rsidR="00522671" w:rsidRPr="00AC7005" w:rsidRDefault="00522671" w:rsidP="000503B3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Yours’ sincerely,</w:t>
      </w:r>
    </w:p>
    <w:p w14:paraId="4C5B6CD6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A6B1DB0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A5EE1E0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Signature</w:t>
      </w:r>
    </w:p>
    <w:p w14:paraId="150C084C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9A70EC0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AC7005">
        <w:rPr>
          <w:rFonts w:asciiTheme="majorBidi" w:hAnsiTheme="majorBidi" w:cstheme="majorBidi"/>
          <w:b/>
          <w:color w:val="000000"/>
        </w:rPr>
        <w:t>Corresponding contributor:</w:t>
      </w:r>
    </w:p>
    <w:p w14:paraId="68ED85A2" w14:textId="77777777" w:rsidR="00522671" w:rsidRPr="00AC7005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95C3DDB" w14:textId="559F13C6" w:rsidR="00522671" w:rsidRPr="00AC7005" w:rsidRDefault="004E5801" w:rsidP="004E5801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Email (professional email is preferred)</w:t>
      </w:r>
      <w:r w:rsidR="00522671" w:rsidRPr="00AC7005">
        <w:rPr>
          <w:rFonts w:asciiTheme="majorBidi" w:hAnsiTheme="majorBidi" w:cstheme="majorBidi"/>
          <w:color w:val="000000"/>
        </w:rPr>
        <w:t xml:space="preserve"> </w:t>
      </w:r>
    </w:p>
    <w:p w14:paraId="77B9CB3B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DB69B95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517B746D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082E5683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74B99C0E" w14:textId="77777777" w:rsidR="003738E3" w:rsidRPr="00AC7005" w:rsidRDefault="003738E3" w:rsidP="00AC7005">
      <w:pPr>
        <w:pStyle w:val="NormalWeb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780BB02" w14:textId="52C68259" w:rsidR="003738E3" w:rsidRDefault="0052267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ab/>
      </w:r>
    </w:p>
    <w:p w14:paraId="24836DFF" w14:textId="611F850F" w:rsidR="004E5801" w:rsidRDefault="004E580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1407DD9" w14:textId="7228A8CC" w:rsidR="004E5801" w:rsidRDefault="004E5801" w:rsidP="00AC7005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7F73438" w14:textId="77777777" w:rsidR="0020484E" w:rsidRDefault="0020484E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</w:p>
    <w:p w14:paraId="25B9E891" w14:textId="3FDFF818" w:rsidR="000503B3" w:rsidRPr="000503B3" w:rsidRDefault="000503B3" w:rsidP="00AC7005">
      <w:pPr>
        <w:spacing w:before="60"/>
        <w:jc w:val="both"/>
        <w:outlineLvl w:val="0"/>
        <w:rPr>
          <w:rFonts w:asciiTheme="majorBidi" w:hAnsiTheme="majorBidi" w:cstheme="majorBidi"/>
          <w:b/>
          <w:noProof/>
          <w:color w:val="000000"/>
          <w:lang w:val="en-US"/>
        </w:rPr>
      </w:pPr>
      <w:r w:rsidRPr="000503B3">
        <w:rPr>
          <w:rFonts w:asciiTheme="majorBidi" w:hAnsiTheme="majorBidi" w:cstheme="majorBidi"/>
          <w:b/>
          <w:noProof/>
          <w:color w:val="000000"/>
          <w:lang w:val="en-US"/>
        </w:rPr>
        <w:lastRenderedPageBreak/>
        <w:t>Text Page</w:t>
      </w:r>
    </w:p>
    <w:p w14:paraId="0E499840" w14:textId="77777777" w:rsidR="000503B3" w:rsidRDefault="000503B3" w:rsidP="00AC7005">
      <w:pPr>
        <w:spacing w:before="60"/>
        <w:jc w:val="both"/>
        <w:outlineLvl w:val="0"/>
        <w:rPr>
          <w:rFonts w:asciiTheme="majorBidi" w:hAnsiTheme="majorBidi" w:cstheme="majorBidi"/>
          <w:bCs/>
          <w:noProof/>
          <w:color w:val="000000"/>
          <w:lang w:val="en-US"/>
        </w:rPr>
      </w:pPr>
    </w:p>
    <w:p w14:paraId="6855AC9D" w14:textId="681BD1B9" w:rsidR="00522671" w:rsidRDefault="00522671" w:rsidP="00AC7005">
      <w:pPr>
        <w:spacing w:before="60"/>
        <w:jc w:val="both"/>
        <w:outlineLvl w:val="0"/>
        <w:rPr>
          <w:rFonts w:asciiTheme="majorBidi" w:hAnsiTheme="majorBidi" w:cstheme="majorBidi"/>
          <w:bCs/>
          <w:noProof/>
          <w:color w:val="000000"/>
          <w:lang w:val="en-US"/>
        </w:rPr>
      </w:pPr>
      <w:r w:rsidRPr="00AC7005">
        <w:rPr>
          <w:rFonts w:asciiTheme="majorBidi" w:hAnsiTheme="majorBidi" w:cstheme="majorBidi"/>
          <w:bCs/>
          <w:noProof/>
          <w:color w:val="000000"/>
          <w:lang w:val="en-US"/>
        </w:rPr>
        <w:t>Sir,</w:t>
      </w:r>
    </w:p>
    <w:p w14:paraId="4255801C" w14:textId="4BD963D4" w:rsidR="00AC7005" w:rsidRDefault="004E5801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Letter details (as indicated in the author guidelines):</w:t>
      </w:r>
    </w:p>
    <w:p w14:paraId="2A3B3CB3" w14:textId="77777777" w:rsidR="00AC7005" w:rsidRDefault="00AC7005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p w14:paraId="5E833C6C" w14:textId="4E5B9113" w:rsidR="003738E3" w:rsidRPr="00AC7005" w:rsidRDefault="003738E3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AC7005">
        <w:rPr>
          <w:rFonts w:asciiTheme="majorBidi" w:hAnsiTheme="majorBidi" w:cstheme="majorBidi"/>
          <w:noProof/>
          <w:color w:val="000000"/>
          <w:lang w:val="en-US"/>
        </w:rPr>
        <w:t>Acknowledgemen</w:t>
      </w:r>
      <w:r w:rsidR="004E5801">
        <w:rPr>
          <w:rFonts w:asciiTheme="majorBidi" w:hAnsiTheme="majorBidi" w:cstheme="majorBidi"/>
          <w:noProof/>
          <w:color w:val="000000"/>
          <w:lang w:val="en-US"/>
        </w:rPr>
        <w:t>t (optional)</w:t>
      </w:r>
      <w:r w:rsidRPr="00AC7005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6BB1E901" w14:textId="0B7A5E38" w:rsidR="003738E3" w:rsidRPr="00AC7005" w:rsidRDefault="000503B3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Tables and Figures (optional; 3 </w:t>
      </w:r>
      <w:proofErr w:type="gramStart"/>
      <w:r>
        <w:rPr>
          <w:rFonts w:asciiTheme="majorBidi" w:hAnsiTheme="majorBidi" w:cstheme="majorBidi"/>
          <w:color w:val="000000"/>
        </w:rPr>
        <w:t>maximum</w:t>
      </w:r>
      <w:proofErr w:type="gramEnd"/>
      <w:r>
        <w:rPr>
          <w:rFonts w:asciiTheme="majorBidi" w:hAnsiTheme="majorBidi" w:cstheme="majorBidi"/>
          <w:color w:val="000000"/>
        </w:rPr>
        <w:t xml:space="preserve"> for both types when applicable)</w:t>
      </w:r>
    </w:p>
    <w:p w14:paraId="2344A92D" w14:textId="77777777" w:rsidR="003738E3" w:rsidRPr="00AC7005" w:rsidRDefault="003738E3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</w:p>
    <w:p w14:paraId="1C1AE6B6" w14:textId="47005D65" w:rsidR="00522671" w:rsidRPr="00AC7005" w:rsidRDefault="00522671" w:rsidP="004E5801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  <w:r w:rsidRPr="004E5801">
        <w:rPr>
          <w:rFonts w:asciiTheme="majorBidi" w:hAnsiTheme="majorBidi" w:cstheme="majorBidi"/>
          <w:b/>
          <w:bCs/>
          <w:color w:val="000000"/>
        </w:rPr>
        <w:t>R</w:t>
      </w:r>
      <w:r w:rsidR="004E5801" w:rsidRPr="004E5801">
        <w:rPr>
          <w:rFonts w:asciiTheme="majorBidi" w:hAnsiTheme="majorBidi" w:cstheme="majorBidi"/>
          <w:b/>
          <w:bCs/>
          <w:color w:val="000000"/>
        </w:rPr>
        <w:t>EFERENCES</w:t>
      </w:r>
      <w:r w:rsidR="004E5801">
        <w:rPr>
          <w:rFonts w:asciiTheme="majorBidi" w:hAnsiTheme="majorBidi" w:cstheme="majorBidi"/>
          <w:color w:val="000000"/>
        </w:rPr>
        <w:t xml:space="preserve"> (maximum 15 references; </w:t>
      </w:r>
      <w:r w:rsidR="000503B3">
        <w:rPr>
          <w:rFonts w:asciiTheme="majorBidi" w:hAnsiTheme="majorBidi" w:cstheme="majorBidi"/>
          <w:color w:val="000000"/>
        </w:rPr>
        <w:t xml:space="preserve">written </w:t>
      </w:r>
      <w:r w:rsidR="004E5801">
        <w:rPr>
          <w:rFonts w:asciiTheme="majorBidi" w:hAnsiTheme="majorBidi" w:cstheme="majorBidi"/>
          <w:color w:val="000000"/>
        </w:rPr>
        <w:t xml:space="preserve">as </w:t>
      </w:r>
      <w:proofErr w:type="gramStart"/>
      <w:r w:rsidR="004E5801">
        <w:rPr>
          <w:rFonts w:asciiTheme="majorBidi" w:hAnsiTheme="majorBidi" w:cstheme="majorBidi"/>
          <w:color w:val="000000"/>
        </w:rPr>
        <w:t>indicated</w:t>
      </w:r>
      <w:proofErr w:type="gramEnd"/>
      <w:r w:rsidR="004E5801">
        <w:rPr>
          <w:rFonts w:asciiTheme="majorBidi" w:hAnsiTheme="majorBidi" w:cstheme="majorBidi"/>
          <w:color w:val="000000"/>
        </w:rPr>
        <w:t xml:space="preserve"> in the author guidelines)</w:t>
      </w:r>
      <w:r w:rsidRPr="00AC7005">
        <w:rPr>
          <w:rFonts w:asciiTheme="majorBidi" w:hAnsiTheme="majorBidi" w:cstheme="majorBidi"/>
          <w:color w:val="000000"/>
        </w:rPr>
        <w:t>:</w:t>
      </w:r>
    </w:p>
    <w:p w14:paraId="4F1192E8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703DB05C" w14:textId="77777777" w:rsidR="00522671" w:rsidRPr="00AC7005" w:rsidRDefault="00522671" w:rsidP="00AC7005">
      <w:pPr>
        <w:pStyle w:val="NormalWeb"/>
        <w:spacing w:before="0" w:beforeAutospacing="0" w:after="0" w:afterAutospacing="0"/>
        <w:ind w:left="360" w:firstLine="0"/>
        <w:jc w:val="both"/>
        <w:rPr>
          <w:rFonts w:asciiTheme="majorBidi" w:hAnsiTheme="majorBidi" w:cstheme="majorBidi"/>
          <w:color w:val="000000"/>
          <w:kern w:val="2"/>
        </w:rPr>
      </w:pPr>
    </w:p>
    <w:p w14:paraId="09A3B0B6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67BEF02F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23113283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bCs/>
          <w:color w:val="000000"/>
        </w:rPr>
      </w:pPr>
    </w:p>
    <w:p w14:paraId="65CB9398" w14:textId="77777777" w:rsidR="00BC63B9" w:rsidRPr="00AC7005" w:rsidRDefault="00BC63B9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sectPr w:rsidR="00BC63B9" w:rsidRPr="00AC7005">
      <w:headerReference w:type="default" r:id="rId7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C16F4" w14:textId="77777777" w:rsidR="003F1A02" w:rsidRDefault="003F1A02">
      <w:r>
        <w:separator/>
      </w:r>
    </w:p>
  </w:endnote>
  <w:endnote w:type="continuationSeparator" w:id="0">
    <w:p w14:paraId="60549B62" w14:textId="77777777" w:rsidR="003F1A02" w:rsidRDefault="003F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uvenir Lt BT"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ntagenet Cherokee">
    <w:charset w:val="00"/>
    <w:family w:val="roman"/>
    <w:pitch w:val="variable"/>
    <w:sig w:usb0="00000003" w:usb1="00000000" w:usb2="00001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6F7A" w14:textId="77777777" w:rsidR="003F1A02" w:rsidRDefault="003F1A02">
      <w:r>
        <w:separator/>
      </w:r>
    </w:p>
  </w:footnote>
  <w:footnote w:type="continuationSeparator" w:id="0">
    <w:p w14:paraId="2A309787" w14:textId="77777777" w:rsidR="003F1A02" w:rsidRDefault="003F1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6578" w14:textId="77777777" w:rsidR="008D6C62" w:rsidRPr="008D6C62" w:rsidRDefault="008D6C62" w:rsidP="008D6C62">
    <w:pPr>
      <w:tabs>
        <w:tab w:val="center" w:pos="4680"/>
        <w:tab w:val="right" w:pos="9360"/>
      </w:tabs>
      <w:rPr>
        <w:b/>
        <w:bCs/>
        <w:i/>
        <w:sz w:val="20"/>
        <w:szCs w:val="20"/>
        <w:lang w:eastAsia="en-GB"/>
      </w:rPr>
    </w:pPr>
    <w:r w:rsidRPr="008D6C62">
      <w:rPr>
        <w:rFonts w:ascii="Calibri" w:hAnsi="Calibri"/>
        <w:noProof/>
        <w:sz w:val="22"/>
        <w:szCs w:val="22"/>
        <w:lang w:eastAsia="en-GB"/>
      </w:rPr>
      <w:drawing>
        <wp:anchor distT="0" distB="0" distL="114300" distR="114300" simplePos="0" relativeHeight="251659264" behindDoc="0" locked="0" layoutInCell="1" allowOverlap="1" wp14:anchorId="4C0C233D" wp14:editId="08B0A8A4">
          <wp:simplePos x="0" y="0"/>
          <wp:positionH relativeFrom="column">
            <wp:posOffset>-508000</wp:posOffset>
          </wp:positionH>
          <wp:positionV relativeFrom="paragraph">
            <wp:posOffset>-254635</wp:posOffset>
          </wp:positionV>
          <wp:extent cx="967740" cy="746760"/>
          <wp:effectExtent l="0" t="0" r="3810" b="0"/>
          <wp:wrapNone/>
          <wp:docPr id="13549906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6C62">
      <w:rPr>
        <w:rFonts w:ascii="Calibri" w:hAnsi="Calibri"/>
        <w:i/>
        <w:sz w:val="22"/>
        <w:szCs w:val="22"/>
        <w:lang w:eastAsia="en-GB"/>
      </w:rPr>
      <w:t xml:space="preserve">                 </w:t>
    </w:r>
    <w:r w:rsidRPr="008D6C62">
      <w:rPr>
        <w:b/>
        <w:bCs/>
        <w:i/>
        <w:sz w:val="20"/>
        <w:szCs w:val="20"/>
        <w:lang w:eastAsia="en-GB"/>
      </w:rPr>
      <w:t>The Journal of Iraqi Society of Pharmaceutical Sciences (JISPS)</w:t>
    </w:r>
  </w:p>
  <w:p w14:paraId="2A279858" w14:textId="77777777" w:rsidR="008D6C62" w:rsidRPr="008D6C62" w:rsidRDefault="008D6C62" w:rsidP="008D6C62">
    <w:pPr>
      <w:tabs>
        <w:tab w:val="center" w:pos="4680"/>
        <w:tab w:val="right" w:pos="9360"/>
      </w:tabs>
      <w:rPr>
        <w:rFonts w:ascii="Plantagenet Cherokee" w:hAnsi="Plantagenet Cherokee"/>
        <w:b/>
        <w:bCs/>
        <w:iCs/>
        <w:sz w:val="20"/>
        <w:szCs w:val="20"/>
        <w:lang w:eastAsia="en-GB"/>
      </w:rPr>
    </w:pPr>
    <w:r w:rsidRPr="008D6C62">
      <w:rPr>
        <w:b/>
        <w:bCs/>
        <w:i/>
        <w:sz w:val="20"/>
        <w:szCs w:val="20"/>
        <w:lang w:eastAsia="en-GB"/>
      </w:rPr>
      <w:t xml:space="preserve">                 </w:t>
    </w:r>
    <w:r w:rsidRPr="008D6C62">
      <w:rPr>
        <w:rFonts w:ascii="Calibri" w:hAnsi="Calibri"/>
        <w:iCs/>
        <w:sz w:val="20"/>
        <w:szCs w:val="20"/>
        <w:lang w:eastAsia="en-GB"/>
      </w:rPr>
      <w:t xml:space="preserve"> </w:t>
    </w:r>
    <w:r w:rsidRPr="008D6C62">
      <w:rPr>
        <w:rFonts w:ascii="Plantagenet Cherokee" w:hAnsi="Plantagenet Cherokee"/>
        <w:b/>
        <w:bCs/>
        <w:iCs/>
        <w:sz w:val="20"/>
        <w:szCs w:val="20"/>
        <w:lang w:eastAsia="en-GB"/>
      </w:rPr>
      <w:t>Published by the Iraqi Society of Pharmaceutical Sciences</w:t>
    </w:r>
  </w:p>
  <w:p w14:paraId="15530230" w14:textId="77777777" w:rsidR="004E5801" w:rsidRPr="008D6C62" w:rsidRDefault="004E58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32854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9819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727338">
    <w:abstractNumId w:val="2"/>
  </w:num>
  <w:num w:numId="4" w16cid:durableId="267588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E3"/>
    <w:rsid w:val="0000753D"/>
    <w:rsid w:val="000503B3"/>
    <w:rsid w:val="000E18B1"/>
    <w:rsid w:val="001154E1"/>
    <w:rsid w:val="00171B72"/>
    <w:rsid w:val="001846CC"/>
    <w:rsid w:val="0020484E"/>
    <w:rsid w:val="002E48B9"/>
    <w:rsid w:val="00365C47"/>
    <w:rsid w:val="003738E3"/>
    <w:rsid w:val="00386A44"/>
    <w:rsid w:val="003F1A02"/>
    <w:rsid w:val="004E5801"/>
    <w:rsid w:val="00522671"/>
    <w:rsid w:val="008A2F91"/>
    <w:rsid w:val="008C3044"/>
    <w:rsid w:val="008D6C62"/>
    <w:rsid w:val="00967156"/>
    <w:rsid w:val="00AC7005"/>
    <w:rsid w:val="00BC63B9"/>
    <w:rsid w:val="00C96313"/>
    <w:rsid w:val="00D2465F"/>
    <w:rsid w:val="00D61B64"/>
    <w:rsid w:val="00DB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21BC94"/>
  <w15:chartTrackingRefBased/>
  <w15:docId w15:val="{A855F369-2BC6-48FF-A023-BD15CD28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B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Letter.dot</Template>
  <TotalTime>27</TotalTime>
  <Pages>2</Pages>
  <Words>156</Words>
  <Characters>985</Characters>
  <Application>Microsoft Office Word</Application>
  <DocSecurity>0</DocSecurity>
  <Lines>25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Saad Hussain</cp:lastModifiedBy>
  <cp:revision>8</cp:revision>
  <cp:lastPrinted>1899-12-31T21:00:00Z</cp:lastPrinted>
  <dcterms:created xsi:type="dcterms:W3CDTF">2020-10-29T07:52:00Z</dcterms:created>
  <dcterms:modified xsi:type="dcterms:W3CDTF">2026-05-13T04:00:00Z</dcterms:modified>
</cp:coreProperties>
</file>